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D7AB" w14:textId="77777777" w:rsidR="00114503" w:rsidRDefault="00114503" w:rsidP="00114503">
      <w:pPr>
        <w:widowControl w:val="0"/>
        <w:spacing w:before="11"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4503">
        <w:rPr>
          <w:rFonts w:ascii="Times New Roman" w:eastAsia="Calibri" w:hAnsi="Times New Roman" w:cs="Times New Roman"/>
          <w:sz w:val="24"/>
          <w:szCs w:val="24"/>
        </w:rPr>
        <w:t>December 1, 2019</w:t>
      </w:r>
    </w:p>
    <w:p w14:paraId="719664A4" w14:textId="77777777" w:rsidR="00265687" w:rsidRDefault="00265687" w:rsidP="0011450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BC35575" w14:textId="034462FE" w:rsidR="00114503" w:rsidRDefault="00114503" w:rsidP="0011450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pacing w:val="27"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Office</w:t>
      </w:r>
      <w:r w:rsidRPr="00114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145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Civil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Rights</w:t>
      </w:r>
      <w:r w:rsidRPr="0011450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</w:p>
    <w:p w14:paraId="1EECE993" w14:textId="0668564C" w:rsidR="00114503" w:rsidRPr="00114503" w:rsidRDefault="00114503" w:rsidP="0011450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Office </w:t>
      </w:r>
      <w:r w:rsidRPr="00114503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Justice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Programs</w:t>
      </w:r>
    </w:p>
    <w:p w14:paraId="13D9C039" w14:textId="77777777" w:rsidR="00114503" w:rsidRDefault="00114503" w:rsidP="00114503">
      <w:pPr>
        <w:widowControl w:val="0"/>
        <w:tabs>
          <w:tab w:val="left" w:pos="628"/>
        </w:tabs>
        <w:spacing w:after="0" w:line="240" w:lineRule="auto"/>
        <w:ind w:right="68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U.S.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Department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of Jus</w:t>
      </w:r>
      <w:r>
        <w:rPr>
          <w:rFonts w:ascii="Times New Roman" w:eastAsia="Times New Roman" w:hAnsi="Times New Roman" w:cs="Times New Roman"/>
          <w:sz w:val="24"/>
          <w:szCs w:val="24"/>
        </w:rPr>
        <w:t>tice</w:t>
      </w:r>
    </w:p>
    <w:p w14:paraId="01C95C5C" w14:textId="4E850352" w:rsidR="00114503" w:rsidRPr="00114503" w:rsidRDefault="00114503" w:rsidP="00114503">
      <w:pPr>
        <w:widowControl w:val="0"/>
        <w:tabs>
          <w:tab w:val="left" w:pos="628"/>
        </w:tabs>
        <w:spacing w:after="0" w:line="240" w:lineRule="auto"/>
        <w:ind w:right="68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810 Seventh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Street,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NW</w:t>
      </w:r>
      <w:r w:rsidRPr="0011450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Washington,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D.C. 20531</w:t>
      </w:r>
    </w:p>
    <w:p w14:paraId="24E8F27E" w14:textId="77777777" w:rsidR="00114503" w:rsidRPr="00114503" w:rsidRDefault="00114503" w:rsidP="0011450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17AB80AE" w14:textId="546E0748" w:rsidR="00114503" w:rsidRDefault="00114503" w:rsidP="00114503">
      <w:pPr>
        <w:widowControl w:val="0"/>
        <w:tabs>
          <w:tab w:val="left" w:pos="1580"/>
        </w:tabs>
        <w:spacing w:after="0" w:line="240" w:lineRule="auto"/>
        <w:ind w:left="1440" w:right="219" w:hanging="14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="002656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Violations of 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>VI of</w:t>
      </w:r>
      <w:r w:rsidRPr="001145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Civil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Rights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1964 and</w:t>
      </w:r>
      <w:r w:rsidR="00265687">
        <w:rPr>
          <w:rFonts w:ascii="Times New Roman" w:eastAsia="Times New Roman" w:hAnsi="Times New Roman" w:cs="Times New Roman"/>
          <w:b/>
          <w:bCs/>
          <w:sz w:val="24"/>
          <w:szCs w:val="24"/>
        </w:rPr>
        <w:t>/or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</w:t>
      </w: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Omnibus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Crime</w:t>
      </w:r>
      <w:r w:rsidRPr="001145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>Control and</w:t>
      </w:r>
      <w:r w:rsidRPr="00114503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>Safe</w:t>
      </w: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Streets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 of 1968</w:t>
      </w:r>
    </w:p>
    <w:p w14:paraId="29E24F82" w14:textId="77777777" w:rsidR="00114503" w:rsidRPr="00114503" w:rsidRDefault="00114503" w:rsidP="00114503">
      <w:pPr>
        <w:widowControl w:val="0"/>
        <w:tabs>
          <w:tab w:val="left" w:pos="1580"/>
        </w:tabs>
        <w:spacing w:after="0" w:line="240" w:lineRule="auto"/>
        <w:ind w:left="1440" w:right="219" w:hanging="14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9744078" w14:textId="77777777" w:rsidR="00114503" w:rsidRPr="00114503" w:rsidRDefault="00114503" w:rsidP="007A45AE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503">
        <w:rPr>
          <w:rFonts w:ascii="Times New Roman" w:eastAsia="Calibri" w:hAnsi="Calibri" w:cs="Times New Roman"/>
          <w:b/>
          <w:spacing w:val="-1"/>
          <w:sz w:val="24"/>
        </w:rPr>
        <w:t>Dear Sir/Madam:</w:t>
      </w:r>
    </w:p>
    <w:p w14:paraId="26CBA823" w14:textId="1A0CF61D" w:rsidR="00114503" w:rsidRDefault="00114503" w:rsidP="007A45AE">
      <w:pPr>
        <w:widowControl w:val="0"/>
        <w:spacing w:before="115" w:after="0" w:line="240" w:lineRule="auto"/>
        <w:ind w:right="219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spacing w:val="-2"/>
          <w:sz w:val="24"/>
          <w:szCs w:val="24"/>
        </w:rPr>
        <w:t>I,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5A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filing this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complaint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against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5AE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7A4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violat</w:t>
      </w:r>
      <w:r w:rsidR="00024C4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Title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145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145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Civil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Rights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Act</w:t>
      </w:r>
      <w:r w:rsidRPr="001145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1964</w:t>
      </w:r>
      <w:r w:rsidRPr="0011450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(Title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VI) and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Omnibus Crime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Control and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Safe</w:t>
      </w:r>
      <w:r w:rsidRPr="001145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Streets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Act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of 1968</w:t>
      </w:r>
      <w:r w:rsidRPr="001145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(Safe</w:t>
      </w:r>
      <w:r w:rsidRPr="001145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Streets</w:t>
      </w:r>
      <w:r w:rsidRPr="00114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Act).</w:t>
      </w:r>
      <w:r w:rsidR="004B6B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45AE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 [</w:t>
      </w:r>
      <w:r w:rsidR="007A45AE" w:rsidRPr="007A45A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insert police department and/or </w:t>
      </w:r>
      <w:r w:rsidR="00024C4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names of </w:t>
      </w:r>
      <w:r w:rsidR="007A45AE" w:rsidRPr="007A45A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officers</w:t>
      </w:r>
      <w:r w:rsidR="007A45AE">
        <w:rPr>
          <w:rFonts w:ascii="Times New Roman" w:eastAsia="Times New Roman" w:hAnsi="Times New Roman" w:cs="Times New Roman"/>
          <w:spacing w:val="-1"/>
          <w:sz w:val="24"/>
          <w:szCs w:val="24"/>
        </w:rPr>
        <w:t>] _______________ [</w:t>
      </w:r>
      <w:r w:rsidR="007A45AE" w:rsidRPr="007A45A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insert a </w:t>
      </w:r>
      <w:r w:rsidR="00024C4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short </w:t>
      </w:r>
      <w:r w:rsidR="007A45AE" w:rsidRPr="007A45A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description of what happened</w:t>
      </w:r>
      <w:r w:rsidR="007A45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]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because </w:t>
      </w:r>
      <w:r w:rsidRPr="00114503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my</w:t>
      </w:r>
      <w:r w:rsidRPr="001145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A45AE" w:rsidRPr="007A45AE">
        <w:rPr>
          <w:rFonts w:ascii="Times New Roman" w:eastAsia="Times New Roman" w:hAnsi="Times New Roman" w:cs="Times New Roman"/>
          <w:spacing w:val="-3"/>
          <w:sz w:val="24"/>
          <w:szCs w:val="24"/>
        </w:rPr>
        <w:t>race, color, religion, national origin, or sex</w:t>
      </w:r>
      <w:r w:rsidR="007A45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A45AE">
        <w:rPr>
          <w:rFonts w:ascii="Times New Roman" w:eastAsia="Times New Roman" w:hAnsi="Times New Roman" w:cs="Times New Roman"/>
          <w:sz w:val="24"/>
          <w:szCs w:val="24"/>
        </w:rPr>
        <w:t>[</w:t>
      </w:r>
      <w:r w:rsidR="007A45AE" w:rsidRPr="007A45AE">
        <w:rPr>
          <w:rFonts w:ascii="Times New Roman" w:eastAsia="Times New Roman" w:hAnsi="Times New Roman" w:cs="Times New Roman"/>
          <w:i/>
          <w:iCs/>
          <w:sz w:val="24"/>
          <w:szCs w:val="24"/>
        </w:rPr>
        <w:t>choose all that apply</w:t>
      </w:r>
      <w:r w:rsidR="007A45AE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14:paraId="6DFE1C5B" w14:textId="77777777" w:rsidR="00114503" w:rsidRPr="00114503" w:rsidRDefault="00114503" w:rsidP="007A45AE">
      <w:pPr>
        <w:widowControl w:val="0"/>
        <w:numPr>
          <w:ilvl w:val="2"/>
          <w:numId w:val="3"/>
        </w:numPr>
        <w:tabs>
          <w:tab w:val="left" w:pos="952"/>
        </w:tabs>
        <w:spacing w:before="125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Facts</w:t>
      </w:r>
    </w:p>
    <w:p w14:paraId="4892C080" w14:textId="6CD125B8" w:rsidR="00114503" w:rsidRPr="007A45AE" w:rsidRDefault="00114503" w:rsidP="007A45AE">
      <w:pPr>
        <w:widowControl w:val="0"/>
        <w:spacing w:before="116" w:after="0" w:line="240" w:lineRule="auto"/>
        <w:ind w:right="360" w:firstLine="72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In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this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section,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please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describe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the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incident(s)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in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detail,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including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the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date(s),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names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of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the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person</w:t>
      </w:r>
      <w:r w:rsidR="00024C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 i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nvolved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and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any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witnesses,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and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why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you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believe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the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police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department’s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actions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were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discriminatory.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Pleas</w:t>
      </w:r>
      <w:r w:rsid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e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con</w:t>
      </w:r>
      <w:r w:rsidR="00024C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sider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10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the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8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following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8"/>
          <w:sz w:val="24"/>
          <w:szCs w:val="24"/>
        </w:rPr>
        <w:t xml:space="preserve"> </w:t>
      </w:r>
      <w:r w:rsidRPr="007A45AE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questions:</w:t>
      </w:r>
    </w:p>
    <w:p w14:paraId="40EFC8A4" w14:textId="072245E1" w:rsidR="00114503" w:rsidRPr="007A45AE" w:rsidRDefault="00114503" w:rsidP="007A45AE">
      <w:pPr>
        <w:widowControl w:val="0"/>
        <w:numPr>
          <w:ilvl w:val="0"/>
          <w:numId w:val="2"/>
        </w:numPr>
        <w:tabs>
          <w:tab w:val="left" w:pos="357"/>
        </w:tabs>
        <w:spacing w:before="120" w:after="0" w:line="240" w:lineRule="auto"/>
        <w:ind w:right="36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Are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there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any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facts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that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may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show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that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you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were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treated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1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differently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when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compared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to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persons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of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another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race,</w:t>
      </w:r>
      <w:r w:rsidR="006C781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color,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national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origin,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="006C7818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religion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or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sex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2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who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were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involved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in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similar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situation?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1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If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so,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this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="008B67B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may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support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="00875570"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claim of discrimination based on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disparat</w:t>
      </w:r>
      <w:r w:rsid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e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treatment</w:t>
      </w:r>
      <w:r w:rsidR="00875570" w:rsidRPr="007A45AE">
        <w:rPr>
          <w:rFonts w:ascii="Times New Roman" w:eastAsia="Calibri" w:hAnsi="Times New Roman" w:cs="Times New Roman"/>
          <w:iCs/>
          <w:color w:val="000000" w:themeColor="text1"/>
          <w:spacing w:val="-17"/>
          <w:sz w:val="24"/>
          <w:szCs w:val="24"/>
        </w:rPr>
        <w:t>.</w:t>
      </w:r>
    </w:p>
    <w:p w14:paraId="49F102C2" w14:textId="0B9CA361" w:rsidR="00114503" w:rsidRPr="007A45AE" w:rsidRDefault="00114503" w:rsidP="007A45AE">
      <w:pPr>
        <w:widowControl w:val="0"/>
        <w:numPr>
          <w:ilvl w:val="0"/>
          <w:numId w:val="2"/>
        </w:numPr>
        <w:tabs>
          <w:tab w:val="left" w:pos="357"/>
        </w:tabs>
        <w:spacing w:before="118" w:after="0" w:line="240" w:lineRule="auto"/>
        <w:ind w:right="36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Did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officers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say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anything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that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would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lead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you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to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believe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that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their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actions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were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discriminatory,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such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racial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54"/>
          <w:w w:val="99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slur?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If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so,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this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="008B67B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may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be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direct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evidence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of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discrimination.</w:t>
      </w:r>
    </w:p>
    <w:p w14:paraId="3E03BBBF" w14:textId="386E8EEA" w:rsidR="00114503" w:rsidRPr="007A45AE" w:rsidRDefault="00114503" w:rsidP="007A45AE">
      <w:pPr>
        <w:widowControl w:val="0"/>
        <w:numPr>
          <w:ilvl w:val="0"/>
          <w:numId w:val="2"/>
        </w:numPr>
        <w:tabs>
          <w:tab w:val="left" w:pos="356"/>
        </w:tabs>
        <w:spacing w:before="120" w:after="0" w:line="240" w:lineRule="auto"/>
        <w:ind w:right="36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there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any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information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that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may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1"/>
          <w:sz w:val="24"/>
          <w:szCs w:val="24"/>
        </w:rPr>
        <w:t>show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that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police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department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has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treated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other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persons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="00265687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of color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differentl</w:t>
      </w:r>
      <w:r w:rsidR="00024C4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y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when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compared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to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white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4B1D14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person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in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similar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situations</w:t>
      </w:r>
      <w:r w:rsidR="00024C4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 for example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?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4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If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so,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this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information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8B67B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may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be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additional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evidence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of</w:t>
      </w:r>
      <w:r w:rsidR="00024C4C">
        <w:rPr>
          <w:rFonts w:ascii="Times New Roman" w:eastAsia="Calibri" w:hAnsi="Times New Roman" w:cs="Times New Roman"/>
          <w:iCs/>
          <w:color w:val="000000" w:themeColor="text1"/>
          <w:spacing w:val="46"/>
          <w:w w:val="99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discrimination</w:t>
      </w:r>
      <w:r w:rsidR="00014D9F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 xml:space="preserve"> and may support a</w:t>
      </w:r>
      <w:r w:rsidR="00875570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 xml:space="preserve"> claim of discrimination based on</w:t>
      </w:r>
      <w:r w:rsidR="00014D9F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 xml:space="preserve"> disparate impact.  </w:t>
      </w:r>
    </w:p>
    <w:p w14:paraId="7DE2D776" w14:textId="77777777" w:rsidR="00114503" w:rsidRPr="00114503" w:rsidRDefault="00114503" w:rsidP="007A45A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270BCBD" w14:textId="77777777" w:rsidR="00114503" w:rsidRPr="00114503" w:rsidRDefault="00114503" w:rsidP="007A45AE">
      <w:pPr>
        <w:widowControl w:val="0"/>
        <w:numPr>
          <w:ilvl w:val="2"/>
          <w:numId w:val="3"/>
        </w:numPr>
        <w:tabs>
          <w:tab w:val="left" w:pos="952"/>
        </w:tabs>
        <w:spacing w:after="0" w:line="240" w:lineRule="auto"/>
        <w:ind w:right="75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Jurisdiction: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The</w:t>
      </w: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Office 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Civil Rights has </w:t>
      </w: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Authority </w:t>
      </w: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Investigate</w:t>
      </w:r>
      <w:r w:rsidRPr="001145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Pr="0011450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Complaint</w:t>
      </w:r>
    </w:p>
    <w:p w14:paraId="1BA3E767" w14:textId="4E0D0959" w:rsidR="000E02B5" w:rsidRPr="007A45AE" w:rsidRDefault="007A45AE" w:rsidP="007A45AE">
      <w:pPr>
        <w:widowControl w:val="0"/>
        <w:spacing w:before="118" w:after="0" w:line="240" w:lineRule="auto"/>
        <w:ind w:right="219" w:firstLine="360"/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n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this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section,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please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2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provide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any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information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you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have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showing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that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the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police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department</w:t>
      </w:r>
      <w:r w:rsidR="004B1D14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 city or county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has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receive</w:t>
      </w:r>
      <w:r w:rsidR="00C135DF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 xml:space="preserve">d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federal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funding.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42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You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may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do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so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by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visiting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the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following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websites:</w:t>
      </w:r>
      <w:r w:rsidR="00114503"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</w:p>
    <w:p w14:paraId="314FA91D" w14:textId="77777777" w:rsidR="000E02B5" w:rsidRPr="007A45AE" w:rsidRDefault="001D6748" w:rsidP="007A45AE">
      <w:pPr>
        <w:pStyle w:val="ListParagraph"/>
        <w:widowControl w:val="0"/>
        <w:numPr>
          <w:ilvl w:val="0"/>
          <w:numId w:val="4"/>
        </w:numPr>
        <w:spacing w:before="118" w:after="0" w:line="240" w:lineRule="auto"/>
        <w:ind w:right="219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NAACP Legal Defense Fund’s National Police Funding Database at </w:t>
      </w:r>
      <w:hyperlink r:id="rId8" w:history="1">
        <w:r w:rsidRPr="007A45AE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https://policefundingdatabase.tminstituteldf.org/</w:t>
        </w:r>
      </w:hyperlink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;</w:t>
      </w:r>
    </w:p>
    <w:p w14:paraId="639833A5" w14:textId="26E03B01" w:rsidR="000E02B5" w:rsidRPr="007A45AE" w:rsidRDefault="00114503" w:rsidP="007A45AE">
      <w:pPr>
        <w:pStyle w:val="ListParagraph"/>
        <w:widowControl w:val="0"/>
        <w:numPr>
          <w:ilvl w:val="0"/>
          <w:numId w:val="4"/>
        </w:numPr>
        <w:spacing w:before="118" w:after="0" w:line="240" w:lineRule="auto"/>
        <w:ind w:right="219"/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</w:pP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Office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of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Justice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Programs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at</w:t>
      </w:r>
      <w:r w:rsidR="00265687">
        <w:rPr>
          <w:rFonts w:ascii="Times New Roman" w:eastAsia="Calibri" w:hAnsi="Times New Roman" w:cs="Times New Roman"/>
          <w:iCs/>
          <w:color w:val="000000" w:themeColor="text1"/>
          <w:spacing w:val="62"/>
          <w:w w:val="99"/>
          <w:sz w:val="24"/>
          <w:szCs w:val="24"/>
        </w:rPr>
        <w:t xml:space="preserve"> </w:t>
      </w:r>
      <w:hyperlink r:id="rId9" w:history="1">
        <w:r w:rsidR="00265687" w:rsidRPr="0066243D">
          <w:rPr>
            <w:rStyle w:val="Hyperlink"/>
            <w:rFonts w:ascii="Times New Roman" w:eastAsia="Calibri" w:hAnsi="Times New Roman" w:cs="Times New Roman"/>
            <w:iCs/>
            <w:sz w:val="24"/>
            <w:szCs w:val="24"/>
          </w:rPr>
          <w:t>http://ojp.gov/index.htm,</w:t>
        </w:r>
      </w:hyperlink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select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Grants/Funding,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8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and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then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click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on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2"/>
          <w:sz w:val="24"/>
          <w:szCs w:val="24"/>
        </w:rPr>
        <w:t xml:space="preserve"> </w:t>
      </w:r>
      <w:r w:rsidR="00273F67" w:rsidRPr="007A45AE">
        <w:rPr>
          <w:rFonts w:ascii="Times New Roman" w:eastAsia="Calibri" w:hAnsi="Times New Roman" w:cs="Times New Roman"/>
          <w:iCs/>
          <w:color w:val="000000" w:themeColor="text1"/>
          <w:spacing w:val="-2"/>
          <w:sz w:val="24"/>
          <w:szCs w:val="24"/>
        </w:rPr>
        <w:t xml:space="preserve">Explore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OJP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Award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data;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</w:p>
    <w:p w14:paraId="0D315763" w14:textId="55C1DB72" w:rsidR="000E02B5" w:rsidRPr="007A45AE" w:rsidRDefault="00114503" w:rsidP="007A45AE">
      <w:pPr>
        <w:pStyle w:val="ListParagraph"/>
        <w:widowControl w:val="0"/>
        <w:numPr>
          <w:ilvl w:val="0"/>
          <w:numId w:val="4"/>
        </w:numPr>
        <w:spacing w:before="118" w:after="0" w:line="240" w:lineRule="auto"/>
        <w:ind w:right="219"/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</w:pP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Office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8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of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8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Community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Oriented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54"/>
          <w:w w:val="99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Policing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Services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Program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8"/>
          <w:sz w:val="24"/>
          <w:szCs w:val="24"/>
        </w:rPr>
        <w:t xml:space="preserve"> </w:t>
      </w:r>
      <w:hyperlink r:id="rId10" w:history="1">
        <w:r w:rsidR="000E02B5" w:rsidRPr="007A45AE">
          <w:rPr>
            <w:rStyle w:val="Hyperlink"/>
            <w:rFonts w:ascii="Times New Roman" w:eastAsia="Calibri" w:hAnsi="Times New Roman" w:cs="Times New Roman"/>
            <w:iCs/>
            <w:color w:val="000000" w:themeColor="text1"/>
            <w:spacing w:val="-8"/>
            <w:sz w:val="24"/>
            <w:szCs w:val="24"/>
          </w:rPr>
          <w:t>https://cops.usdoj.gov/grants</w:t>
        </w:r>
      </w:hyperlink>
      <w:hyperlink r:id="rId11">
        <w:r w:rsidRPr="007A45AE">
          <w:rPr>
            <w:rFonts w:ascii="Times New Roman" w:eastAsia="Calibri" w:hAnsi="Times New Roman" w:cs="Times New Roman"/>
            <w:iCs/>
            <w:color w:val="000000" w:themeColor="text1"/>
            <w:sz w:val="24"/>
            <w:szCs w:val="24"/>
          </w:rPr>
          <w:t>,</w:t>
        </w:r>
      </w:hyperlink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select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Grants</w:t>
      </w:r>
      <w:r w:rsidR="00273F67"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>, select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="00273F67"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>Program Documents, select a grant program and click on Awards List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;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</w:p>
    <w:p w14:paraId="73B7C93C" w14:textId="2B000D0F" w:rsidR="000E02B5" w:rsidRPr="007A45AE" w:rsidRDefault="00114503" w:rsidP="007A45AE">
      <w:pPr>
        <w:pStyle w:val="ListParagraph"/>
        <w:widowControl w:val="0"/>
        <w:numPr>
          <w:ilvl w:val="0"/>
          <w:numId w:val="4"/>
        </w:numPr>
        <w:spacing w:before="118" w:after="0" w:line="240" w:lineRule="auto"/>
        <w:ind w:right="219"/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</w:pP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Office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on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8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Violence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8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Against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Women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at</w:t>
      </w:r>
      <w:r w:rsidR="000E02B5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 </w:t>
      </w:r>
      <w:hyperlink r:id="rId12" w:history="1">
        <w:r w:rsidR="000E02B5" w:rsidRPr="007A45AE">
          <w:rPr>
            <w:rStyle w:val="Hyperlink"/>
            <w:rFonts w:ascii="Times New Roman" w:eastAsia="Calibri" w:hAnsi="Times New Roman" w:cs="Times New Roman"/>
            <w:iCs/>
            <w:color w:val="000000" w:themeColor="text1"/>
            <w:spacing w:val="-3"/>
            <w:sz w:val="24"/>
            <w:szCs w:val="24"/>
          </w:rPr>
          <w:t>https://www.justice.gov/ovw</w:t>
        </w:r>
      </w:hyperlink>
      <w:r w:rsidR="000E02B5" w:rsidRPr="007A45AE">
        <w:rPr>
          <w:rFonts w:ascii="Times New Roman" w:eastAsia="Calibri" w:hAnsi="Times New Roman" w:cs="Times New Roman"/>
          <w:iCs/>
          <w:color w:val="000000" w:themeColor="text1"/>
          <w:spacing w:val="-3"/>
          <w:sz w:val="24"/>
          <w:szCs w:val="24"/>
        </w:rPr>
        <w:t xml:space="preserve">,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select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="007F5117"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OVW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Grant</w:t>
      </w:r>
      <w:r w:rsidR="007F5117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 and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Programs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8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and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click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on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46"/>
          <w:w w:val="99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Awards;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and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14:paraId="34061010" w14:textId="7DD1139F" w:rsidR="000E02B5" w:rsidRPr="007A45AE" w:rsidRDefault="00114503" w:rsidP="007A45AE">
      <w:pPr>
        <w:pStyle w:val="ListParagraph"/>
        <w:widowControl w:val="0"/>
        <w:numPr>
          <w:ilvl w:val="0"/>
          <w:numId w:val="4"/>
        </w:numPr>
        <w:spacing w:before="118" w:after="0" w:line="240" w:lineRule="auto"/>
        <w:ind w:right="219"/>
        <w:rPr>
          <w:rFonts w:ascii="Times New Roman" w:eastAsia="Calibri" w:hAnsi="Times New Roman" w:cs="Times New Roman"/>
          <w:iCs/>
          <w:color w:val="000000" w:themeColor="text1"/>
          <w:spacing w:val="40"/>
          <w:sz w:val="24"/>
          <w:szCs w:val="24"/>
        </w:rPr>
      </w:pP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USA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Spending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  <w:hyperlink r:id="rId13" w:anchor="/" w:history="1">
        <w:r w:rsidR="007F5117" w:rsidRPr="007A45AE">
          <w:rPr>
            <w:rStyle w:val="Hyperlink"/>
            <w:rFonts w:ascii="Times New Roman" w:eastAsia="Calibri" w:hAnsi="Times New Roman" w:cs="Times New Roman"/>
            <w:iCs/>
            <w:color w:val="000000" w:themeColor="text1"/>
            <w:spacing w:val="-4"/>
            <w:sz w:val="24"/>
            <w:szCs w:val="24"/>
          </w:rPr>
          <w:t>https://www.usaspending.gov/#/</w:t>
        </w:r>
      </w:hyperlink>
      <w:r w:rsidR="007F5117" w:rsidRPr="007A45AE">
        <w:rPr>
          <w:rFonts w:ascii="Times New Roman" w:eastAsia="Calibri" w:hAnsi="Times New Roman" w:cs="Times New Roman"/>
          <w:iCs/>
          <w:color w:val="000000" w:themeColor="text1"/>
          <w:spacing w:val="-4"/>
          <w:sz w:val="24"/>
          <w:szCs w:val="24"/>
        </w:rPr>
        <w:t xml:space="preserve"> and click on Award Search.</w:t>
      </w:r>
    </w:p>
    <w:p w14:paraId="3A053D4E" w14:textId="69DA917C" w:rsidR="00114503" w:rsidRDefault="00114503" w:rsidP="007A45AE">
      <w:pPr>
        <w:widowControl w:val="0"/>
        <w:spacing w:before="118" w:after="0" w:line="240" w:lineRule="auto"/>
        <w:ind w:right="219" w:firstLine="720"/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</w:pP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Also,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you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2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may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contact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local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offices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of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your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U.S.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Senator</w:t>
      </w:r>
      <w:r w:rsidR="00C135DF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s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or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Representatives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who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could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determine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whether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law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enforcement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agencies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in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their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districts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7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have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received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federa</w:t>
      </w:r>
      <w:r w:rsidR="00C135DF" w:rsidRPr="007A45AE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l </w:t>
      </w:r>
      <w:r w:rsidRPr="007A45AE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>funding.</w:t>
      </w:r>
    </w:p>
    <w:p w14:paraId="010C3152" w14:textId="3DFAA179" w:rsidR="00024C4C" w:rsidRPr="007A45AE" w:rsidRDefault="00024C4C" w:rsidP="007A45AE">
      <w:pPr>
        <w:widowControl w:val="0"/>
        <w:spacing w:before="118" w:after="0" w:line="240" w:lineRule="auto"/>
        <w:ind w:right="219" w:firstLine="720"/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 xml:space="preserve">Under federal </w:t>
      </w:r>
      <w:r w:rsidR="00554E77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 xml:space="preserve">law and </w:t>
      </w:r>
      <w:r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 xml:space="preserve">regulations, you must file the </w:t>
      </w:r>
      <w:hyperlink r:id="rId14" w:history="1">
        <w:r w:rsidRPr="00024C4C">
          <w:rPr>
            <w:rStyle w:val="Hyperlink"/>
            <w:rFonts w:ascii="Times New Roman" w:eastAsia="Calibri" w:hAnsi="Times New Roman" w:cs="Times New Roman"/>
            <w:iCs/>
            <w:spacing w:val="-1"/>
            <w:sz w:val="24"/>
            <w:szCs w:val="24"/>
          </w:rPr>
          <w:t>Title VI complaint within 180 days</w:t>
        </w:r>
      </w:hyperlink>
      <w:r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 xml:space="preserve"> of the incident and a complaint raising violations of the </w:t>
      </w:r>
      <w:hyperlink r:id="rId15" w:history="1">
        <w:r w:rsidRPr="00024C4C">
          <w:rPr>
            <w:rStyle w:val="Hyperlink"/>
            <w:rFonts w:ascii="Times New Roman" w:eastAsia="Calibri" w:hAnsi="Times New Roman" w:cs="Times New Roman"/>
            <w:iCs/>
            <w:spacing w:val="-1"/>
            <w:sz w:val="24"/>
            <w:szCs w:val="24"/>
          </w:rPr>
          <w:t>Safe Streets Act within a year</w:t>
        </w:r>
      </w:hyperlink>
      <w:r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 xml:space="preserve"> of the incident.</w:t>
      </w:r>
    </w:p>
    <w:p w14:paraId="7069B696" w14:textId="77777777" w:rsidR="007A45AE" w:rsidRDefault="00114503" w:rsidP="007A45AE">
      <w:pPr>
        <w:widowControl w:val="0"/>
        <w:numPr>
          <w:ilvl w:val="2"/>
          <w:numId w:val="3"/>
        </w:numPr>
        <w:tabs>
          <w:tab w:val="left" w:pos="952"/>
        </w:tabs>
        <w:spacing w:before="125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Remedies</w:t>
      </w:r>
    </w:p>
    <w:p w14:paraId="69A95DDE" w14:textId="6F927539" w:rsidR="00114503" w:rsidRPr="007A45AE" w:rsidRDefault="007A45AE" w:rsidP="007A45AE">
      <w:pPr>
        <w:widowControl w:val="0"/>
        <w:tabs>
          <w:tab w:val="left" w:pos="952"/>
        </w:tabs>
        <w:spacing w:before="125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In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2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this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section,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1"/>
          <w:sz w:val="24"/>
          <w:szCs w:val="24"/>
        </w:rPr>
        <w:t>please list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the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changes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1"/>
          <w:sz w:val="24"/>
          <w:szCs w:val="24"/>
        </w:rPr>
        <w:t>you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would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2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1"/>
          <w:sz w:val="24"/>
          <w:szCs w:val="24"/>
        </w:rPr>
        <w:t>like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to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2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1"/>
          <w:sz w:val="24"/>
          <w:szCs w:val="24"/>
        </w:rPr>
        <w:t>see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if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the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Office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for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1"/>
          <w:sz w:val="24"/>
          <w:szCs w:val="24"/>
        </w:rPr>
        <w:t xml:space="preserve">Civil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Rights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finds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that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th</w:t>
      </w:r>
      <w:r w:rsidR="00024C4C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 xml:space="preserve">e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police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department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discriminated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2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against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you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1"/>
          <w:sz w:val="24"/>
          <w:szCs w:val="24"/>
        </w:rPr>
        <w:t>and</w:t>
      </w:r>
      <w:r w:rsidR="00265687">
        <w:rPr>
          <w:rFonts w:ascii="Times New Roman" w:eastAsia="Calibri" w:hAnsi="Calibri" w:cs="Times New Roman"/>
          <w:iCs/>
          <w:color w:val="000000" w:themeColor="text1"/>
          <w:spacing w:val="-1"/>
          <w:sz w:val="24"/>
          <w:szCs w:val="24"/>
        </w:rPr>
        <w:t>/or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5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others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in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1"/>
          <w:sz w:val="24"/>
          <w:szCs w:val="24"/>
        </w:rPr>
        <w:t>violation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3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of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1"/>
          <w:sz w:val="24"/>
          <w:szCs w:val="24"/>
        </w:rPr>
        <w:t>Title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VI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1"/>
          <w:sz w:val="24"/>
          <w:szCs w:val="24"/>
        </w:rPr>
        <w:t>and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4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the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6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Saf</w:t>
      </w:r>
      <w:r w:rsidR="00265687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 xml:space="preserve">e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z w:val="24"/>
          <w:szCs w:val="24"/>
        </w:rPr>
        <w:t>Streets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11"/>
          <w:sz w:val="24"/>
          <w:szCs w:val="24"/>
        </w:rPr>
        <w:t xml:space="preserve"> </w:t>
      </w:r>
      <w:r w:rsidR="00114503" w:rsidRPr="007A45AE">
        <w:rPr>
          <w:rFonts w:ascii="Times New Roman" w:eastAsia="Calibri" w:hAnsi="Calibri" w:cs="Times New Roman"/>
          <w:iCs/>
          <w:color w:val="000000" w:themeColor="text1"/>
          <w:spacing w:val="-1"/>
          <w:sz w:val="24"/>
          <w:szCs w:val="24"/>
        </w:rPr>
        <w:t>Act.</w:t>
      </w:r>
      <w:r>
        <w:rPr>
          <w:rFonts w:ascii="Times New Roman" w:eastAsia="Calibri" w:hAnsi="Calibri" w:cs="Times New Roman"/>
          <w:iCs/>
          <w:color w:val="000000" w:themeColor="text1"/>
          <w:spacing w:val="-1"/>
          <w:sz w:val="24"/>
          <w:szCs w:val="24"/>
        </w:rPr>
        <w:t xml:space="preserve">  For example:</w:t>
      </w:r>
    </w:p>
    <w:p w14:paraId="21830B4E" w14:textId="620F12FB" w:rsidR="00114503" w:rsidRPr="00114503" w:rsidRDefault="00114503" w:rsidP="007A45AE">
      <w:pPr>
        <w:widowControl w:val="0"/>
        <w:spacing w:before="1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respectfully</w:t>
      </w:r>
      <w:r w:rsidRPr="001145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request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 w:rsidRPr="001145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Office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145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Civil</w:t>
      </w:r>
      <w:r w:rsidRPr="00114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Rights</w:t>
      </w:r>
      <w:r w:rsidRPr="00114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656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(OCR)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require</w:t>
      </w:r>
      <w:r w:rsidRPr="001145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5687">
        <w:rPr>
          <w:rFonts w:ascii="Times New Roman" w:eastAsia="Times New Roman" w:hAnsi="Times New Roman" w:cs="Times New Roman"/>
          <w:sz w:val="24"/>
          <w:szCs w:val="24"/>
        </w:rPr>
        <w:t>_________ [</w:t>
      </w:r>
      <w:r w:rsidR="00265687" w:rsidRPr="00265687">
        <w:rPr>
          <w:rFonts w:ascii="Times New Roman" w:eastAsia="Times New Roman" w:hAnsi="Times New Roman" w:cs="Times New Roman"/>
          <w:i/>
          <w:iCs/>
          <w:sz w:val="24"/>
          <w:szCs w:val="24"/>
        </w:rPr>
        <w:t>insert name of police department</w:t>
      </w:r>
      <w:r w:rsidR="00265687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t</w:t>
      </w:r>
      <w:r w:rsidR="0026568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end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its discriminatory</w:t>
      </w:r>
      <w:r w:rsidRPr="001145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practices.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Additionally,</w:t>
      </w:r>
      <w:r w:rsidRPr="001145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65687">
        <w:rPr>
          <w:rFonts w:ascii="Times New Roman" w:eastAsia="Times New Roman" w:hAnsi="Times New Roman" w:cs="Times New Roman"/>
          <w:sz w:val="24"/>
          <w:szCs w:val="24"/>
        </w:rPr>
        <w:t>OCR could require the police department to:</w:t>
      </w:r>
    </w:p>
    <w:p w14:paraId="3B557A44" w14:textId="1843D23E" w:rsidR="00114503" w:rsidRPr="00114503" w:rsidRDefault="00114503" w:rsidP="007A45AE">
      <w:pPr>
        <w:widowControl w:val="0"/>
        <w:numPr>
          <w:ilvl w:val="0"/>
          <w:numId w:val="1"/>
        </w:numPr>
        <w:tabs>
          <w:tab w:val="left" w:pos="861"/>
        </w:tabs>
        <w:spacing w:before="120" w:after="0" w:line="240" w:lineRule="auto"/>
        <w:ind w:right="582"/>
        <w:rPr>
          <w:rFonts w:ascii="Times New Roman" w:eastAsia="Times New Roman" w:hAnsi="Times New Roman" w:cs="Times New Roman"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sz w:val="24"/>
          <w:szCs w:val="24"/>
        </w:rPr>
        <w:t>Annually</w:t>
      </w:r>
      <w:r w:rsidRPr="001145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collect,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analyze,</w:t>
      </w:r>
      <w:r w:rsidRPr="00114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publicly</w:t>
      </w:r>
      <w:r w:rsidRPr="001145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distribute </w:t>
      </w:r>
      <w:r w:rsidR="002656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police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265687">
        <w:rPr>
          <w:rFonts w:ascii="Times New Roman" w:eastAsia="Times New Roman" w:hAnsi="Times New Roman" w:cs="Times New Roman"/>
          <w:sz w:val="24"/>
          <w:szCs w:val="24"/>
        </w:rPr>
        <w:t xml:space="preserve"> on interactions with the public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disaggregated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Pr="001145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race,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color,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national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origin,</w:t>
      </w:r>
      <w:r w:rsidRPr="001145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656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religion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sex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A29F8" w14:textId="3AA8602C" w:rsidR="00114503" w:rsidRPr="004B6B1C" w:rsidRDefault="00114503" w:rsidP="007A45AE">
      <w:pPr>
        <w:widowControl w:val="0"/>
        <w:numPr>
          <w:ilvl w:val="0"/>
          <w:numId w:val="1"/>
        </w:numPr>
        <w:tabs>
          <w:tab w:val="left" w:pos="861"/>
        </w:tabs>
        <w:spacing w:after="0" w:line="240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Retrain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officers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legal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requirements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for traffic stops,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vehicle searches,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687">
        <w:rPr>
          <w:rFonts w:ascii="Times New Roman" w:eastAsia="Times New Roman" w:hAnsi="Times New Roman" w:cs="Times New Roman"/>
          <w:sz w:val="24"/>
          <w:szCs w:val="24"/>
        </w:rPr>
        <w:t>use of force and/or racial</w:t>
      </w:r>
      <w:r w:rsidR="002656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rofiling.</w:t>
      </w:r>
    </w:p>
    <w:p w14:paraId="2CE32E38" w14:textId="07DA0BE5" w:rsidR="00721A48" w:rsidRPr="00114503" w:rsidRDefault="00721A48" w:rsidP="007A45AE">
      <w:pPr>
        <w:widowControl w:val="0"/>
        <w:numPr>
          <w:ilvl w:val="0"/>
          <w:numId w:val="1"/>
        </w:numPr>
        <w:tabs>
          <w:tab w:val="left" w:pos="861"/>
        </w:tabs>
        <w:spacing w:after="0" w:line="240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Develop a</w:t>
      </w:r>
      <w:r w:rsidR="002656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 anti-bias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policy.</w:t>
      </w:r>
    </w:p>
    <w:p w14:paraId="6DC8B920" w14:textId="77777777" w:rsidR="00114503" w:rsidRPr="00114503" w:rsidRDefault="00114503" w:rsidP="007A45AE">
      <w:pPr>
        <w:widowControl w:val="0"/>
        <w:numPr>
          <w:ilvl w:val="0"/>
          <w:numId w:val="1"/>
        </w:numPr>
        <w:tabs>
          <w:tab w:val="left" w:pos="861"/>
        </w:tabs>
        <w:spacing w:after="0" w:line="240" w:lineRule="auto"/>
        <w:ind w:right="770"/>
        <w:rPr>
          <w:rFonts w:ascii="Times New Roman" w:eastAsia="Times New Roman" w:hAnsi="Times New Roman" w:cs="Times New Roman"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Revamp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its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internal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complaint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procedures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accordance</w:t>
      </w:r>
      <w:r w:rsidRPr="00114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with national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 w:rsidRPr="0011450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standards,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including</w:t>
      </w:r>
      <w:r w:rsidRPr="001145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notifying</w:t>
      </w:r>
      <w:r w:rsidRPr="001145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civilians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outcome of</w:t>
      </w:r>
      <w:r w:rsidRPr="001145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investigation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 w:rsidRPr="0011450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complaints.</w:t>
      </w:r>
    </w:p>
    <w:p w14:paraId="3FAB93FB" w14:textId="77777777" w:rsidR="00265687" w:rsidRDefault="00265687" w:rsidP="00265687">
      <w:pPr>
        <w:widowControl w:val="0"/>
        <w:tabs>
          <w:tab w:val="left" w:pos="861"/>
        </w:tabs>
        <w:spacing w:after="0" w:line="240" w:lineRule="auto"/>
        <w:ind w:right="53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872FD01" w14:textId="7362585F" w:rsidR="00114503" w:rsidRPr="00114503" w:rsidRDefault="00265687" w:rsidP="00265687">
      <w:pPr>
        <w:widowControl w:val="0"/>
        <w:tabs>
          <w:tab w:val="left" w:pos="861"/>
        </w:tabs>
        <w:spacing w:after="0" w:line="240" w:lineRule="auto"/>
        <w:ind w:right="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Finally, OCR should s</w:t>
      </w:r>
      <w:r w:rsidR="00114503"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uspend</w:t>
      </w:r>
      <w:r w:rsidR="00114503" w:rsidRPr="00114503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114503"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terminate</w:t>
      </w:r>
      <w:r w:rsidR="00114503" w:rsidRPr="00114503">
        <w:rPr>
          <w:rFonts w:ascii="Times New Roman" w:eastAsia="Times New Roman" w:hAnsi="Times New Roman" w:cs="Times New Roman"/>
          <w:sz w:val="24"/>
          <w:szCs w:val="24"/>
        </w:rPr>
        <w:t xml:space="preserve"> funding</w:t>
      </w:r>
      <w:r w:rsidR="00114503" w:rsidRPr="001145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4503" w:rsidRPr="00114503"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department</w:t>
      </w:r>
      <w:r w:rsidR="00114503"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503"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does</w:t>
      </w:r>
      <w:r w:rsidR="00114503" w:rsidRPr="00114503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="00114503" w:rsidRPr="001145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14503"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cooperate </w:t>
      </w:r>
      <w:r w:rsidR="00114503" w:rsidRPr="00114503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266041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114503" w:rsidRPr="00114503">
        <w:rPr>
          <w:rFonts w:ascii="Times New Roman" w:eastAsia="Times New Roman" w:hAnsi="Times New Roman" w:cs="Times New Roman"/>
          <w:sz w:val="24"/>
          <w:szCs w:val="24"/>
        </w:rPr>
        <w:t>effort to assist it</w:t>
      </w:r>
      <w:r w:rsidR="00114503"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4503" w:rsidRPr="00114503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114503"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complying</w:t>
      </w:r>
      <w:r w:rsidR="00114503" w:rsidRPr="001145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4503" w:rsidRPr="00114503">
        <w:rPr>
          <w:rFonts w:ascii="Times New Roman" w:eastAsia="Times New Roman" w:hAnsi="Times New Roman" w:cs="Times New Roman"/>
          <w:sz w:val="24"/>
          <w:szCs w:val="24"/>
        </w:rPr>
        <w:t>with Title</w:t>
      </w:r>
      <w:r w:rsidR="00114503"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14503" w:rsidRPr="00114503">
        <w:rPr>
          <w:rFonts w:ascii="Times New Roman" w:eastAsia="Times New Roman" w:hAnsi="Times New Roman" w:cs="Times New Roman"/>
          <w:sz w:val="24"/>
          <w:szCs w:val="24"/>
        </w:rPr>
        <w:t>VI</w:t>
      </w:r>
      <w:r w:rsidR="00114503" w:rsidRPr="001145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14503"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="00114503" w:rsidRPr="00114503">
        <w:rPr>
          <w:rFonts w:ascii="Times New Roman" w:eastAsia="Times New Roman" w:hAnsi="Times New Roman" w:cs="Times New Roman"/>
          <w:sz w:val="24"/>
          <w:szCs w:val="24"/>
        </w:rPr>
        <w:t xml:space="preserve"> the Safe</w:t>
      </w:r>
      <w:r w:rsidR="00114503" w:rsidRPr="001145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14503"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Streets</w:t>
      </w:r>
      <w:r w:rsidR="00114503"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503"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Act.</w:t>
      </w:r>
    </w:p>
    <w:p w14:paraId="7E60FD48" w14:textId="77777777" w:rsidR="00114503" w:rsidRPr="00114503" w:rsidRDefault="00114503" w:rsidP="007A45AE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19EE7" w14:textId="77777777" w:rsidR="00114503" w:rsidRPr="00114503" w:rsidRDefault="00114503" w:rsidP="007A45AE">
      <w:pPr>
        <w:widowControl w:val="0"/>
        <w:numPr>
          <w:ilvl w:val="2"/>
          <w:numId w:val="3"/>
        </w:numPr>
        <w:tabs>
          <w:tab w:val="left" w:pos="95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</w:t>
      </w:r>
    </w:p>
    <w:p w14:paraId="0F99E58E" w14:textId="4E4698B6" w:rsidR="00114503" w:rsidRPr="00114503" w:rsidRDefault="00114503" w:rsidP="007A45AE">
      <w:pPr>
        <w:widowControl w:val="0"/>
        <w:spacing w:before="115" w:after="0" w:line="240" w:lineRule="auto"/>
        <w:ind w:right="33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reasons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stated</w:t>
      </w:r>
      <w:r w:rsidRPr="001145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above,</w:t>
      </w:r>
      <w:r w:rsidRPr="001145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145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urge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660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OCR </w:t>
      </w:r>
      <w:bookmarkStart w:id="0" w:name="_GoBack"/>
      <w:bookmarkEnd w:id="0"/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investigate </w:t>
      </w:r>
      <w:r w:rsidR="00024C4C">
        <w:rPr>
          <w:rFonts w:ascii="Times New Roman" w:eastAsia="Times New Roman" w:hAnsi="Times New Roman" w:cs="Times New Roman"/>
          <w:spacing w:val="-1"/>
          <w:sz w:val="24"/>
          <w:szCs w:val="24"/>
        </w:rPr>
        <w:t>________ [</w:t>
      </w:r>
      <w:r w:rsidR="00024C4C" w:rsidRPr="00024C4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insert name of police department</w:t>
      </w:r>
      <w:r w:rsidR="00024C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]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practices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1145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remedy</w:t>
      </w:r>
      <w:r w:rsidRPr="001145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violations of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Title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VI</w:t>
      </w:r>
      <w:r w:rsidRPr="001145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Safe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Streets</w:t>
      </w:r>
      <w:r w:rsidRPr="001145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Act.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Pleas</w:t>
      </w:r>
      <w:r w:rsidR="00024C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acknowledge receipt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of this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complaint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 notify</w:t>
      </w:r>
      <w:r w:rsidRPr="001145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1145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4503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>resolution.</w:t>
      </w:r>
    </w:p>
    <w:p w14:paraId="1E081FB3" w14:textId="77777777" w:rsidR="00114503" w:rsidRPr="00114503" w:rsidRDefault="00114503" w:rsidP="007A45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4E8D3" w14:textId="77777777" w:rsidR="00114503" w:rsidRPr="00114503" w:rsidRDefault="00114503" w:rsidP="007A45A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EE6E33" w14:textId="77777777" w:rsidR="00114503" w:rsidRDefault="00114503" w:rsidP="007A45AE">
      <w:pPr>
        <w:widowControl w:val="0"/>
        <w:spacing w:after="0" w:line="240" w:lineRule="auto"/>
        <w:ind w:left="5760" w:right="1744"/>
        <w:rPr>
          <w:rFonts w:ascii="Times New Roman" w:eastAsia="Times New Roman" w:hAnsi="Times New Roman" w:cs="Times New Roman"/>
          <w:spacing w:val="22"/>
          <w:sz w:val="24"/>
          <w:szCs w:val="24"/>
        </w:rPr>
      </w:pPr>
      <w:r w:rsidRPr="00114503">
        <w:rPr>
          <w:rFonts w:ascii="Times New Roman" w:eastAsia="Times New Roman" w:hAnsi="Times New Roman" w:cs="Times New Roman"/>
          <w:sz w:val="24"/>
          <w:szCs w:val="24"/>
        </w:rPr>
        <w:t>Sincerely</w:t>
      </w:r>
      <w:r w:rsidRPr="00114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yours,</w:t>
      </w:r>
      <w:r w:rsidRPr="0011450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</w:p>
    <w:sectPr w:rsidR="00114503">
      <w:headerReference w:type="default" r:id="rId16"/>
      <w:footerReference w:type="default" r:id="rId17"/>
      <w:pgSz w:w="12240" w:h="15840"/>
      <w:pgMar w:top="1520" w:right="1360" w:bottom="1200" w:left="1300" w:header="545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E40B" w14:textId="77777777" w:rsidR="00F11547" w:rsidRDefault="00F11547" w:rsidP="00114503">
      <w:pPr>
        <w:spacing w:after="0" w:line="240" w:lineRule="auto"/>
      </w:pPr>
      <w:r>
        <w:separator/>
      </w:r>
    </w:p>
  </w:endnote>
  <w:endnote w:type="continuationSeparator" w:id="0">
    <w:p w14:paraId="61082A8B" w14:textId="77777777" w:rsidR="00F11547" w:rsidRDefault="00F11547" w:rsidP="0011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BC9C" w14:textId="611E3EA5" w:rsidR="00114503" w:rsidRDefault="0011450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3F6042" wp14:editId="04A24ADA">
              <wp:simplePos x="0" y="0"/>
              <wp:positionH relativeFrom="page">
                <wp:posOffset>3820160</wp:posOffset>
              </wp:positionH>
              <wp:positionV relativeFrom="page">
                <wp:posOffset>9271635</wp:posOffset>
              </wp:positionV>
              <wp:extent cx="132080" cy="165735"/>
              <wp:effectExtent l="635" t="3810" r="63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BDDD8" w14:textId="77777777" w:rsidR="00114503" w:rsidRDefault="00114503">
                          <w:pPr>
                            <w:spacing w:line="246" w:lineRule="exact"/>
                            <w:rPr>
                              <w:rFonts w:ascii="Century Gothic" w:eastAsia="Century Gothic" w:hAnsi="Century Gothic" w:cs="Century Gothic"/>
                            </w:rPr>
                          </w:pPr>
                          <w:r/>
                          <w:r>
                            <w:rPr>
                              <w:rFonts w:ascii="Century Gothic"/>
                              <w:w w:val="105"/>
                            </w:rPr>
                            <w:instrText xml:space="preserve"/>
                          </w:r>
                          <w:r/>
                          <w:r>
                            <w:t>1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F604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8pt;margin-top:730.05pt;width:10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" filled="f" stroked="f">
              <v:textbox inset="0,0,0,0">
                <w:txbxContent>
                  <w:p w14:paraId="440BDDD8" w14:textId="77777777" w:rsidR="00114503" w:rsidRDefault="00114503">
                    <w:pPr>
                      <w:spacing w:line="246" w:lineRule="exact"/>
                      <w:rPr>
                        <w:rFonts w:ascii="Century Gothic" w:eastAsia="Century Gothic" w:hAnsi="Century Gothic" w:cs="Century Gothic"/>
                      </w:rPr>
                    </w:pPr>
                    <w:r/>
                    <w:r>
                      <w:rPr>
                        <w:rFonts w:ascii="Century Gothic"/>
                        <w:w w:val="105"/>
                      </w:rPr>
                      <w:instrText xml:space="preserve"/>
                    </w:r>
                    <w:r/>
                    <w:r>
                      <w:t>1</w:t>
                    </w:r>
                    <w:r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AE16" w14:textId="77777777" w:rsidR="00F11547" w:rsidRDefault="00F11547" w:rsidP="00114503">
      <w:pPr>
        <w:spacing w:after="0" w:line="240" w:lineRule="auto"/>
      </w:pPr>
      <w:r>
        <w:separator/>
      </w:r>
    </w:p>
  </w:footnote>
  <w:footnote w:type="continuationSeparator" w:id="0">
    <w:p w14:paraId="63FAF073" w14:textId="77777777" w:rsidR="00F11547" w:rsidRDefault="00F11547" w:rsidP="0011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B1E7" w14:textId="3B6FE630" w:rsidR="006C7818" w:rsidRPr="006C7818" w:rsidRDefault="006C7818" w:rsidP="006C7818">
    <w:pPr>
      <w:pStyle w:val="Header"/>
    </w:pPr>
    <w:r w:rsidRPr="006C7818">
      <w:rPr>
        <w:i/>
        <w:iCs/>
      </w:rPr>
      <w:t>This s</w:t>
    </w:r>
    <w:r w:rsidRPr="006C7818">
      <w:rPr>
        <w:i/>
        <w:iCs/>
      </w:rPr>
      <w:t xml:space="preserve">ample complaint </w:t>
    </w:r>
    <w:r w:rsidRPr="006C7818">
      <w:rPr>
        <w:i/>
        <w:iCs/>
      </w:rPr>
      <w:t>is</w:t>
    </w:r>
    <w:r w:rsidRPr="006C7818">
      <w:rPr>
        <w:i/>
        <w:iCs/>
      </w:rPr>
      <w:t xml:space="preserve"> provided for informational purposes only and do</w:t>
    </w:r>
    <w:r w:rsidRPr="006C7818">
      <w:rPr>
        <w:i/>
        <w:iCs/>
      </w:rPr>
      <w:t>es</w:t>
    </w:r>
    <w:r w:rsidRPr="006C7818">
      <w:rPr>
        <w:i/>
        <w:iCs/>
      </w:rPr>
      <w:t xml:space="preserve"> not constitute the provision of legal advice or establish an attorney-client relationship with</w:t>
    </w:r>
    <w:r w:rsidRPr="006C7818">
      <w:rPr>
        <w:i/>
        <w:iCs/>
      </w:rPr>
      <w:t xml:space="preserve"> NAACP</w:t>
    </w:r>
    <w:r w:rsidRPr="006C7818">
      <w:rPr>
        <w:i/>
        <w:iCs/>
      </w:rPr>
      <w:t xml:space="preserve"> LDF/T</w:t>
    </w:r>
    <w:r w:rsidRPr="006C7818">
      <w:rPr>
        <w:i/>
        <w:iCs/>
      </w:rPr>
      <w:t>hurgood Marshall Institute</w:t>
    </w:r>
    <w:r w:rsidR="00265687">
      <w:t>.</w:t>
    </w:r>
  </w:p>
  <w:p w14:paraId="62AC3D0E" w14:textId="54A7BEC9" w:rsidR="006C7818" w:rsidRPr="006C7818" w:rsidRDefault="006C7818" w:rsidP="006C7818">
    <w:pPr>
      <w:pStyle w:val="Header"/>
      <w:rPr>
        <w:i/>
        <w:iCs/>
      </w:rPr>
    </w:pPr>
  </w:p>
  <w:p w14:paraId="3E3F2E06" w14:textId="3E9B30CF" w:rsidR="006C7818" w:rsidRPr="006C7818" w:rsidRDefault="006C7818">
    <w:pPr>
      <w:pStyle w:val="Header"/>
      <w:rPr>
        <w:i/>
        <w:iCs/>
      </w:rPr>
    </w:pPr>
  </w:p>
  <w:p w14:paraId="45382F63" w14:textId="2042095F" w:rsidR="00114503" w:rsidRDefault="00670A92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662596866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</w:rPr>
          <w:pict w14:anchorId="5837E6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E8A"/>
    <w:multiLevelType w:val="multilevel"/>
    <w:tmpl w:val="EA84743C"/>
    <w:lvl w:ilvl="0">
      <w:start w:val="21"/>
      <w:numFmt w:val="upperLetter"/>
      <w:lvlText w:val="%1"/>
      <w:lvlJc w:val="left"/>
      <w:pPr>
        <w:ind w:left="140" w:hanging="487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40" w:hanging="48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upperRoman"/>
      <w:lvlText w:val="%3."/>
      <w:lvlJc w:val="left"/>
      <w:pPr>
        <w:ind w:left="951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86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2" w:hanging="720"/>
      </w:pPr>
      <w:rPr>
        <w:rFonts w:hint="default"/>
      </w:rPr>
    </w:lvl>
  </w:abstractNum>
  <w:abstractNum w:abstractNumId="1" w15:restartNumberingAfterBreak="0">
    <w:nsid w:val="1F000A53"/>
    <w:multiLevelType w:val="hybridMultilevel"/>
    <w:tmpl w:val="A538E2FC"/>
    <w:lvl w:ilvl="0" w:tplc="69824206">
      <w:start w:val="1"/>
      <w:numFmt w:val="decimal"/>
      <w:lvlText w:val="%1)"/>
      <w:lvlJc w:val="left"/>
      <w:pPr>
        <w:ind w:left="789" w:hanging="216"/>
      </w:pPr>
      <w:rPr>
        <w:rFonts w:ascii="Times New Roman" w:eastAsia="Times New Roman" w:hAnsi="Times New Roman" w:hint="default"/>
        <w:i w:val="0"/>
        <w:iCs w:val="0"/>
        <w:spacing w:val="1"/>
        <w:w w:val="99"/>
        <w:sz w:val="24"/>
        <w:szCs w:val="24"/>
      </w:rPr>
    </w:lvl>
    <w:lvl w:ilvl="1" w:tplc="8EB2BDF2">
      <w:start w:val="1"/>
      <w:numFmt w:val="bullet"/>
      <w:lvlText w:val="•"/>
      <w:lvlJc w:val="left"/>
      <w:pPr>
        <w:ind w:left="1735" w:hanging="216"/>
      </w:pPr>
      <w:rPr>
        <w:rFonts w:hint="default"/>
      </w:rPr>
    </w:lvl>
    <w:lvl w:ilvl="2" w:tplc="93E40BD4">
      <w:start w:val="1"/>
      <w:numFmt w:val="bullet"/>
      <w:lvlText w:val="•"/>
      <w:lvlJc w:val="left"/>
      <w:pPr>
        <w:ind w:left="2681" w:hanging="216"/>
      </w:pPr>
      <w:rPr>
        <w:rFonts w:hint="default"/>
      </w:rPr>
    </w:lvl>
    <w:lvl w:ilvl="3" w:tplc="49244374">
      <w:start w:val="1"/>
      <w:numFmt w:val="bullet"/>
      <w:lvlText w:val="•"/>
      <w:lvlJc w:val="left"/>
      <w:pPr>
        <w:ind w:left="3627" w:hanging="216"/>
      </w:pPr>
      <w:rPr>
        <w:rFonts w:hint="default"/>
      </w:rPr>
    </w:lvl>
    <w:lvl w:ilvl="4" w:tplc="4F444698">
      <w:start w:val="1"/>
      <w:numFmt w:val="bullet"/>
      <w:lvlText w:val="•"/>
      <w:lvlJc w:val="left"/>
      <w:pPr>
        <w:ind w:left="4573" w:hanging="216"/>
      </w:pPr>
      <w:rPr>
        <w:rFonts w:hint="default"/>
      </w:rPr>
    </w:lvl>
    <w:lvl w:ilvl="5" w:tplc="B9B4D522">
      <w:start w:val="1"/>
      <w:numFmt w:val="bullet"/>
      <w:lvlText w:val="•"/>
      <w:lvlJc w:val="left"/>
      <w:pPr>
        <w:ind w:left="5519" w:hanging="216"/>
      </w:pPr>
      <w:rPr>
        <w:rFonts w:hint="default"/>
      </w:rPr>
    </w:lvl>
    <w:lvl w:ilvl="6" w:tplc="25D02332">
      <w:start w:val="1"/>
      <w:numFmt w:val="bullet"/>
      <w:lvlText w:val="•"/>
      <w:lvlJc w:val="left"/>
      <w:pPr>
        <w:ind w:left="6465" w:hanging="216"/>
      </w:pPr>
      <w:rPr>
        <w:rFonts w:hint="default"/>
      </w:rPr>
    </w:lvl>
    <w:lvl w:ilvl="7" w:tplc="BF6E8136">
      <w:start w:val="1"/>
      <w:numFmt w:val="bullet"/>
      <w:lvlText w:val="•"/>
      <w:lvlJc w:val="left"/>
      <w:pPr>
        <w:ind w:left="7411" w:hanging="216"/>
      </w:pPr>
      <w:rPr>
        <w:rFonts w:hint="default"/>
      </w:rPr>
    </w:lvl>
    <w:lvl w:ilvl="8" w:tplc="7054D084">
      <w:start w:val="1"/>
      <w:numFmt w:val="bullet"/>
      <w:lvlText w:val="•"/>
      <w:lvlJc w:val="left"/>
      <w:pPr>
        <w:ind w:left="8357" w:hanging="216"/>
      </w:pPr>
      <w:rPr>
        <w:rFonts w:hint="default"/>
      </w:rPr>
    </w:lvl>
  </w:abstractNum>
  <w:abstractNum w:abstractNumId="2" w15:restartNumberingAfterBreak="0">
    <w:nsid w:val="4E9E45D0"/>
    <w:multiLevelType w:val="hybridMultilevel"/>
    <w:tmpl w:val="F7FAC78A"/>
    <w:lvl w:ilvl="0" w:tplc="8EA00A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84567A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1A4AC7FE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E3F27BB2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C75CA1EC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7602C0E4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98CA22F6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8B00F606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D1BCC26C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3" w15:restartNumberingAfterBreak="0">
    <w:nsid w:val="67A2749E"/>
    <w:multiLevelType w:val="hybridMultilevel"/>
    <w:tmpl w:val="90DCF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03"/>
    <w:rsid w:val="00014D9F"/>
    <w:rsid w:val="00024C4C"/>
    <w:rsid w:val="000E02B5"/>
    <w:rsid w:val="00114503"/>
    <w:rsid w:val="001D6748"/>
    <w:rsid w:val="00265687"/>
    <w:rsid w:val="00266041"/>
    <w:rsid w:val="00273F67"/>
    <w:rsid w:val="003B52C0"/>
    <w:rsid w:val="004B1D14"/>
    <w:rsid w:val="004B2A87"/>
    <w:rsid w:val="004B6B1C"/>
    <w:rsid w:val="00554E77"/>
    <w:rsid w:val="005A114C"/>
    <w:rsid w:val="005F30FA"/>
    <w:rsid w:val="006C7818"/>
    <w:rsid w:val="007071D1"/>
    <w:rsid w:val="00721A48"/>
    <w:rsid w:val="007A45AE"/>
    <w:rsid w:val="007F5117"/>
    <w:rsid w:val="008653BB"/>
    <w:rsid w:val="00875570"/>
    <w:rsid w:val="00893B04"/>
    <w:rsid w:val="008B67B4"/>
    <w:rsid w:val="00A047AB"/>
    <w:rsid w:val="00C135DF"/>
    <w:rsid w:val="00F11547"/>
    <w:rsid w:val="00F4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9221642"/>
  <w15:chartTrackingRefBased/>
  <w15:docId w15:val="{5E6CDEF8-B675-4EB5-910C-4A9501F5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114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Heading1"/>
    <w:link w:val="Heading1Char"/>
    <w:uiPriority w:val="9"/>
    <w:qFormat/>
    <w:rsid w:val="00114503"/>
    <w:pPr>
      <w:widowControl w:val="0"/>
      <w:spacing w:after="0" w:line="240" w:lineRule="auto"/>
      <w:ind w:left="951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14503"/>
  </w:style>
  <w:style w:type="character" w:customStyle="1" w:styleId="Heading1Char">
    <w:name w:val="Heading 1 Char"/>
    <w:basedOn w:val="DefaultParagraphFont"/>
    <w:link w:val="Heading11"/>
    <w:uiPriority w:val="9"/>
    <w:rsid w:val="0011450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114503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114503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uiPriority w:val="1"/>
    <w:qFormat/>
    <w:rsid w:val="00114503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14503"/>
    <w:pPr>
      <w:widowControl w:val="0"/>
      <w:spacing w:after="0" w:line="240" w:lineRule="auto"/>
    </w:p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11450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114503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1450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114503"/>
  </w:style>
  <w:style w:type="character" w:customStyle="1" w:styleId="Heading1Char1">
    <w:name w:val="Heading 1 Char1"/>
    <w:basedOn w:val="DefaultParagraphFont"/>
    <w:link w:val="Heading1"/>
    <w:uiPriority w:val="9"/>
    <w:rsid w:val="00114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1"/>
    <w:uiPriority w:val="99"/>
    <w:semiHidden/>
    <w:unhideWhenUsed/>
    <w:rsid w:val="0011450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14503"/>
  </w:style>
  <w:style w:type="paragraph" w:styleId="ListParagraph">
    <w:name w:val="List Paragraph"/>
    <w:basedOn w:val="Normal"/>
    <w:uiPriority w:val="34"/>
    <w:qFormat/>
    <w:rsid w:val="00114503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11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114503"/>
  </w:style>
  <w:style w:type="paragraph" w:styleId="Footer">
    <w:name w:val="footer"/>
    <w:basedOn w:val="Normal"/>
    <w:link w:val="FooterChar1"/>
    <w:uiPriority w:val="99"/>
    <w:unhideWhenUsed/>
    <w:rsid w:val="0011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114503"/>
  </w:style>
  <w:style w:type="paragraph" w:styleId="BalloonText">
    <w:name w:val="Balloon Text"/>
    <w:basedOn w:val="Normal"/>
    <w:link w:val="BalloonTextChar"/>
    <w:uiPriority w:val="99"/>
    <w:semiHidden/>
    <w:unhideWhenUsed/>
    <w:rsid w:val="0070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D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67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2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5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78A7-3491-4EB9-BCE1-96309067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Dixon</dc:creator>
  <cp:keywords/>
  <dc:description/>
  <cp:lastModifiedBy>Monique Dixon</cp:lastModifiedBy>
  <cp:revision>2</cp:revision>
  <cp:lastPrinted>2019-12-17T21:57:00Z</cp:lastPrinted>
  <dcterms:created xsi:type="dcterms:W3CDTF">2019-12-17T22:11:00Z</dcterms:created>
  <dcterms:modified xsi:type="dcterms:W3CDTF">2019-12-17T22:11:00Z</dcterms:modified>
</cp:coreProperties>
</file>